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46" w:rsidRDefault="000D6146" w:rsidP="000D6146">
      <w:pPr>
        <w:jc w:val="center"/>
        <w:rPr>
          <w:color w:val="FF0000"/>
        </w:rPr>
      </w:pPr>
      <w:r w:rsidRPr="00E46411">
        <w:rPr>
          <w:color w:val="FF0000"/>
        </w:rPr>
        <w:t>CONTENUTI CORSI DI FORMAZIONE</w:t>
      </w:r>
    </w:p>
    <w:p w:rsidR="000D6146" w:rsidRDefault="000D6146" w:rsidP="000D6146">
      <w:pPr>
        <w:jc w:val="center"/>
        <w:rPr>
          <w:color w:val="FF0000"/>
        </w:rPr>
      </w:pPr>
    </w:p>
    <w:p w:rsidR="000D6146" w:rsidRPr="00E46411" w:rsidRDefault="000D6146" w:rsidP="000D6146">
      <w:pPr>
        <w:jc w:val="center"/>
        <w:rPr>
          <w:b/>
          <w:color w:val="000000"/>
          <w:u w:val="single"/>
        </w:rPr>
      </w:pPr>
      <w:r w:rsidRPr="00E46411">
        <w:rPr>
          <w:b/>
          <w:color w:val="000000"/>
          <w:u w:val="single"/>
        </w:rPr>
        <w:t>Corso di formazione per addetto antincendio rischio BASSO ai sensi del D.M 10.03.1998</w:t>
      </w:r>
      <w:r w:rsidR="006B1167">
        <w:rPr>
          <w:b/>
          <w:color w:val="000000"/>
          <w:u w:val="single"/>
        </w:rPr>
        <w:t xml:space="preserve"> – 4 ore</w:t>
      </w:r>
    </w:p>
    <w:p w:rsidR="000D6146" w:rsidRDefault="000D6146" w:rsidP="000D6146">
      <w:pPr>
        <w:jc w:val="center"/>
        <w:rPr>
          <w:color w:val="FF0000"/>
        </w:rPr>
      </w:pPr>
    </w:p>
    <w:p w:rsidR="006B1167" w:rsidRPr="006B1167" w:rsidRDefault="006B1167" w:rsidP="006B1167">
      <w:pPr>
        <w:pStyle w:val="NormaleWeb"/>
        <w:shd w:val="clear" w:color="auto" w:fill="FFFFFF"/>
        <w:rPr>
          <w:b/>
          <w:color w:val="000000"/>
          <w:sz w:val="27"/>
          <w:szCs w:val="27"/>
        </w:rPr>
      </w:pPr>
      <w:r w:rsidRPr="006B1167">
        <w:rPr>
          <w:rFonts w:ascii="Verdana" w:hAnsi="Verdana"/>
          <w:b/>
          <w:color w:val="000000"/>
          <w:sz w:val="20"/>
          <w:szCs w:val="20"/>
        </w:rPr>
        <w:t>1) L'INCENDIO E LA PREVENZIONE (1 ORA)</w:t>
      </w:r>
    </w:p>
    <w:p w:rsidR="006B1167" w:rsidRDefault="006B1167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Principi della combustione;</w:t>
      </w:r>
    </w:p>
    <w:p w:rsidR="006B1167" w:rsidRDefault="006B1167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prodotti della combustione;</w:t>
      </w:r>
    </w:p>
    <w:p w:rsidR="006B1167" w:rsidRDefault="006B1167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sostanze estinguenti in relazione al tipo di incendio;</w:t>
      </w:r>
    </w:p>
    <w:p w:rsidR="006B1167" w:rsidRDefault="006B1167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effetti dell'incendio sull'uomo;</w:t>
      </w:r>
    </w:p>
    <w:p w:rsidR="006B1167" w:rsidRDefault="006B1167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divieti e limitazioni di esercizio;</w:t>
      </w:r>
    </w:p>
    <w:p w:rsidR="006B1167" w:rsidRDefault="006B1167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misure comportamentali.</w:t>
      </w:r>
    </w:p>
    <w:p w:rsidR="006B1167" w:rsidRPr="006B1167" w:rsidRDefault="006B1167" w:rsidP="006B1167">
      <w:pPr>
        <w:pStyle w:val="NormaleWeb"/>
        <w:shd w:val="clear" w:color="auto" w:fill="FFFFFF"/>
        <w:rPr>
          <w:b/>
          <w:color w:val="000000"/>
          <w:sz w:val="27"/>
          <w:szCs w:val="27"/>
        </w:rPr>
      </w:pPr>
      <w:r w:rsidRPr="006B1167">
        <w:rPr>
          <w:rFonts w:ascii="Verdana" w:hAnsi="Verdana"/>
          <w:b/>
          <w:color w:val="000000"/>
          <w:sz w:val="20"/>
          <w:szCs w:val="20"/>
        </w:rPr>
        <w:t xml:space="preserve">2) PROTEZIONE ANTINCENDIO E PROCEDURE DA ADOTTARE IN CASO </w:t>
      </w:r>
      <w:proofErr w:type="spellStart"/>
      <w:r w:rsidRPr="006B1167">
        <w:rPr>
          <w:rFonts w:ascii="Verdana" w:hAnsi="Verdana"/>
          <w:b/>
          <w:color w:val="000000"/>
          <w:sz w:val="20"/>
          <w:szCs w:val="20"/>
        </w:rPr>
        <w:t>DI</w:t>
      </w:r>
      <w:proofErr w:type="spellEnd"/>
      <w:r w:rsidRPr="006B1167">
        <w:rPr>
          <w:rFonts w:ascii="Verdana" w:hAnsi="Verdana"/>
          <w:b/>
          <w:color w:val="000000"/>
          <w:sz w:val="20"/>
          <w:szCs w:val="20"/>
        </w:rPr>
        <w:t xml:space="preserve"> INCENDIO </w:t>
      </w:r>
      <w:r w:rsidR="00C91C9C">
        <w:rPr>
          <w:rFonts w:ascii="Verdana" w:hAnsi="Verdana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="00D12D60">
        <w:rPr>
          <w:rFonts w:ascii="Verdana" w:hAnsi="Verdana"/>
          <w:b/>
          <w:color w:val="000000"/>
          <w:sz w:val="20"/>
          <w:szCs w:val="20"/>
        </w:rPr>
        <w:t>(3</w:t>
      </w:r>
      <w:r w:rsidRPr="006B1167">
        <w:rPr>
          <w:rFonts w:ascii="Verdana" w:hAnsi="Verdana"/>
          <w:b/>
          <w:color w:val="000000"/>
          <w:sz w:val="20"/>
          <w:szCs w:val="20"/>
        </w:rPr>
        <w:t xml:space="preserve"> ORA)</w:t>
      </w:r>
    </w:p>
    <w:p w:rsidR="006B1167" w:rsidRDefault="006B1167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Principali misure di protezione antincendio;</w:t>
      </w:r>
    </w:p>
    <w:p w:rsidR="006B1167" w:rsidRDefault="006B1167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evacuazione in caso di incendio;</w:t>
      </w:r>
    </w:p>
    <w:p w:rsidR="006B1167" w:rsidRDefault="006B1167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chiamata dei soccorsi</w:t>
      </w:r>
      <w:r w:rsidR="00D12D60">
        <w:rPr>
          <w:rFonts w:ascii="Verdana" w:hAnsi="Verdana"/>
          <w:color w:val="000000"/>
        </w:rPr>
        <w:t>;</w:t>
      </w:r>
    </w:p>
    <w:p w:rsidR="006B1167" w:rsidRDefault="00D12D60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p</w:t>
      </w:r>
      <w:r w:rsidR="006B1167">
        <w:rPr>
          <w:rFonts w:ascii="Verdana" w:hAnsi="Verdana"/>
          <w:color w:val="000000"/>
        </w:rPr>
        <w:t>resa visione e chiarimenti sugli estintori portatili;</w:t>
      </w:r>
    </w:p>
    <w:p w:rsidR="006B1167" w:rsidRDefault="006B1167" w:rsidP="006B1167">
      <w:pPr>
        <w:pStyle w:val="Normale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</w:rPr>
        <w:t>- istruzioni sull'uso degli estintori portatili effettuata o avvalendosi di sussidi audiovisivi o tramite dimostrazione pratica.</w:t>
      </w:r>
    </w:p>
    <w:p w:rsidR="00A357E9" w:rsidRDefault="00A357E9"/>
    <w:sectPr w:rsidR="00A357E9" w:rsidSect="00AB1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24"/>
    <w:multiLevelType w:val="hybridMultilevel"/>
    <w:tmpl w:val="B6D81F9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6146"/>
    <w:rsid w:val="00086F1D"/>
    <w:rsid w:val="000D6146"/>
    <w:rsid w:val="006B1167"/>
    <w:rsid w:val="00950904"/>
    <w:rsid w:val="00A357E9"/>
    <w:rsid w:val="00AB1C76"/>
    <w:rsid w:val="00C91C9C"/>
    <w:rsid w:val="00D1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614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14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B1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Sergio</cp:lastModifiedBy>
  <cp:revision>5</cp:revision>
  <dcterms:created xsi:type="dcterms:W3CDTF">2013-04-30T10:26:00Z</dcterms:created>
  <dcterms:modified xsi:type="dcterms:W3CDTF">2015-09-08T10:59:00Z</dcterms:modified>
</cp:coreProperties>
</file>