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35" w:rsidRDefault="009768D0">
      <w:pPr>
        <w:rPr>
          <w:b/>
          <w:sz w:val="24"/>
          <w:szCs w:val="24"/>
        </w:rPr>
      </w:pPr>
      <w:r w:rsidRPr="00587335">
        <w:rPr>
          <w:b/>
          <w:sz w:val="24"/>
          <w:szCs w:val="24"/>
        </w:rPr>
        <w:t>Diventa un professionista della Comunicazione Digitale, con il master</w:t>
      </w:r>
      <w:r w:rsidR="00587335">
        <w:rPr>
          <w:b/>
          <w:sz w:val="24"/>
          <w:szCs w:val="24"/>
        </w:rPr>
        <w:t xml:space="preserve"> ELIS.</w:t>
      </w:r>
    </w:p>
    <w:p w:rsidR="009768D0" w:rsidRPr="00587335" w:rsidRDefault="009768D0">
      <w:pPr>
        <w:rPr>
          <w:b/>
          <w:sz w:val="24"/>
          <w:szCs w:val="24"/>
        </w:rPr>
      </w:pPr>
      <w:r w:rsidRPr="00587335">
        <w:rPr>
          <w:b/>
          <w:sz w:val="24"/>
          <w:szCs w:val="24"/>
        </w:rPr>
        <w:t xml:space="preserve">Borse di studio, progetti di consulenza, network esclusivo, stage retribuito. </w:t>
      </w:r>
    </w:p>
    <w:p w:rsidR="00E92A1E" w:rsidRPr="009768D0" w:rsidRDefault="00E67DBB">
      <w:pPr>
        <w:rPr>
          <w:rFonts w:ascii="Arial" w:eastAsia="Calibri" w:hAnsi="Arial" w:cs="Arial"/>
          <w:b/>
          <w:i/>
          <w:iCs/>
          <w:color w:val="4B4A4A"/>
          <w:sz w:val="18"/>
          <w:szCs w:val="21"/>
        </w:rPr>
      </w:pPr>
      <w:r>
        <w:t xml:space="preserve">Al via le selezioni per la 3 Edizione del Master in </w:t>
      </w:r>
      <w:r w:rsidRPr="0095380E">
        <w:rPr>
          <w:b/>
        </w:rPr>
        <w:t xml:space="preserve">Digital </w:t>
      </w:r>
      <w:proofErr w:type="spellStart"/>
      <w:r w:rsidRPr="0095380E">
        <w:rPr>
          <w:b/>
        </w:rPr>
        <w:t>Communication</w:t>
      </w:r>
      <w:proofErr w:type="spellEnd"/>
      <w:r>
        <w:t>, “</w:t>
      </w:r>
      <w:hyperlink r:id="rId5" w:history="1">
        <w:r w:rsidRPr="0095380E">
          <w:rPr>
            <w:rStyle w:val="Collegamentoipertestuale"/>
            <w:b/>
          </w:rPr>
          <w:t xml:space="preserve">New </w:t>
        </w:r>
        <w:proofErr w:type="spellStart"/>
        <w:r w:rsidRPr="0095380E">
          <w:rPr>
            <w:rStyle w:val="Collegamentoipertestuale"/>
            <w:b/>
          </w:rPr>
          <w:t>Communication</w:t>
        </w:r>
        <w:proofErr w:type="spellEnd"/>
        <w:r w:rsidRPr="0095380E">
          <w:rPr>
            <w:rStyle w:val="Collegamentoipertestuale"/>
            <w:b/>
          </w:rPr>
          <w:t xml:space="preserve"> Lab</w:t>
        </w:r>
      </w:hyperlink>
      <w:r>
        <w:t>”, il percorso ELIS per diventare professionisti della Comunicazione Digitale.</w:t>
      </w:r>
    </w:p>
    <w:p w:rsidR="00E67DBB" w:rsidRDefault="00E67DBB">
      <w:r w:rsidRPr="00E67DBB">
        <w:t>Il Master, progettato insieme alle aziende per rispondere all</w:t>
      </w:r>
      <w:r>
        <w:t xml:space="preserve">e loro esigenze, ha l’obiettivo </w:t>
      </w:r>
      <w:r w:rsidRPr="00E67DBB">
        <w:t>di formare figure professionali in grado di operare con le nuove leve del digitale e dei Social Media.</w:t>
      </w:r>
    </w:p>
    <w:p w:rsidR="00E67DBB" w:rsidRDefault="00E67DBB">
      <w:r>
        <w:t>Il percorso in partenza il 30 Marzo 2017 ha una durata di 6 mesi ed è strutturato in:</w:t>
      </w:r>
    </w:p>
    <w:p w:rsidR="00E67DBB" w:rsidRDefault="00E67DBB" w:rsidP="00E67DBB">
      <w:pPr>
        <w:pStyle w:val="Paragrafoelenco"/>
        <w:numPr>
          <w:ilvl w:val="0"/>
          <w:numId w:val="1"/>
        </w:numPr>
      </w:pPr>
      <w:r w:rsidRPr="0095380E">
        <w:rPr>
          <w:b/>
        </w:rPr>
        <w:t>Formazione</w:t>
      </w:r>
      <w:r w:rsidR="0095380E">
        <w:rPr>
          <w:b/>
        </w:rPr>
        <w:t xml:space="preserve"> pratica</w:t>
      </w:r>
      <w:r>
        <w:t xml:space="preserve">: attraverso un percorso </w:t>
      </w:r>
      <w:r w:rsidRPr="00E67DBB">
        <w:t>dal forte taglio pratico</w:t>
      </w:r>
      <w:r>
        <w:t>,</w:t>
      </w:r>
      <w:r w:rsidRPr="00E67DBB">
        <w:t xml:space="preserve"> che prevede l’acquisizione di </w:t>
      </w:r>
      <w:r w:rsidRPr="00E67DBB">
        <w:rPr>
          <w:b/>
        </w:rPr>
        <w:t>Certificazioni Google Analytics</w:t>
      </w:r>
      <w:r w:rsidRPr="00E67DBB">
        <w:t xml:space="preserve"> e </w:t>
      </w:r>
      <w:r w:rsidRPr="00E67DBB">
        <w:rPr>
          <w:b/>
        </w:rPr>
        <w:t xml:space="preserve">Google </w:t>
      </w:r>
      <w:proofErr w:type="spellStart"/>
      <w:r w:rsidRPr="00E67DBB">
        <w:rPr>
          <w:b/>
        </w:rPr>
        <w:t>AdWords</w:t>
      </w:r>
      <w:proofErr w:type="spellEnd"/>
      <w:r w:rsidRPr="00E67DBB">
        <w:t xml:space="preserve"> </w:t>
      </w:r>
      <w:r>
        <w:t xml:space="preserve">per </w:t>
      </w:r>
      <w:r w:rsidRPr="00E67DBB">
        <w:t>fornire ai partecipanti le competenze e gli strumenti necessari per operare efficacemente all’interno delle funzioni Marketing e Comunicazione.</w:t>
      </w:r>
    </w:p>
    <w:p w:rsidR="00E67DBB" w:rsidRDefault="00E67DBB" w:rsidP="00E67DBB">
      <w:pPr>
        <w:pStyle w:val="Paragrafoelenco"/>
        <w:numPr>
          <w:ilvl w:val="0"/>
          <w:numId w:val="1"/>
        </w:numPr>
      </w:pPr>
      <w:r w:rsidRPr="0095380E">
        <w:rPr>
          <w:b/>
        </w:rPr>
        <w:t>Project Work</w:t>
      </w:r>
      <w:r>
        <w:t xml:space="preserve">: </w:t>
      </w:r>
      <w:r w:rsidR="0095380E">
        <w:t xml:space="preserve">superata la </w:t>
      </w:r>
      <w:r w:rsidRPr="00E67DBB">
        <w:t xml:space="preserve">formazione d’aula, i partecipanti lavoreranno a </w:t>
      </w:r>
      <w:r w:rsidRPr="0095380E">
        <w:rPr>
          <w:b/>
        </w:rPr>
        <w:t>progetti reali</w:t>
      </w:r>
      <w:r w:rsidRPr="00E67DBB">
        <w:t xml:space="preserve"> commissionati da aziende, agenzie di comunicazione, </w:t>
      </w:r>
      <w:proofErr w:type="spellStart"/>
      <w:r w:rsidRPr="00E67DBB">
        <w:t>digital</w:t>
      </w:r>
      <w:proofErr w:type="spellEnd"/>
      <w:r w:rsidRPr="00E67DBB">
        <w:t xml:space="preserve"> </w:t>
      </w:r>
      <w:proofErr w:type="spellStart"/>
      <w:r w:rsidRPr="00E67DBB">
        <w:t>agencies</w:t>
      </w:r>
      <w:proofErr w:type="spellEnd"/>
      <w:r w:rsidRPr="00E67DBB">
        <w:t xml:space="preserve"> e società di consulenza.</w:t>
      </w:r>
    </w:p>
    <w:p w:rsidR="00E67DBB" w:rsidRDefault="00E67DBB" w:rsidP="00E67DBB">
      <w:pPr>
        <w:pStyle w:val="Paragrafoelenco"/>
        <w:numPr>
          <w:ilvl w:val="0"/>
          <w:numId w:val="1"/>
        </w:numPr>
      </w:pPr>
      <w:r w:rsidRPr="0095380E">
        <w:rPr>
          <w:b/>
        </w:rPr>
        <w:t>Stage in Azienda</w:t>
      </w:r>
      <w:r>
        <w:t xml:space="preserve">: </w:t>
      </w:r>
      <w:r w:rsidR="0095380E">
        <w:t>al termine del</w:t>
      </w:r>
      <w:r>
        <w:t xml:space="preserve"> percorso</w:t>
      </w:r>
      <w:r w:rsidRPr="00E67DBB">
        <w:t xml:space="preserve"> è previsto uno </w:t>
      </w:r>
      <w:r w:rsidRPr="0095380E">
        <w:rPr>
          <w:b/>
        </w:rPr>
        <w:t>stage in azienda retribuito</w:t>
      </w:r>
      <w:r w:rsidRPr="00E67DBB">
        <w:t>, per accrescere le competenze acquisite.</w:t>
      </w:r>
    </w:p>
    <w:p w:rsidR="0095380E" w:rsidRDefault="0095380E" w:rsidP="0095380E">
      <w:r w:rsidRPr="0095380E">
        <w:rPr>
          <w:b/>
          <w:u w:val="single"/>
        </w:rPr>
        <w:t>Opportunità</w:t>
      </w:r>
      <w:r>
        <w:t>:</w:t>
      </w:r>
    </w:p>
    <w:p w:rsidR="0095380E" w:rsidRDefault="0095380E" w:rsidP="0095380E">
      <w:pPr>
        <w:pStyle w:val="Default"/>
        <w:rPr>
          <w:sz w:val="22"/>
          <w:szCs w:val="22"/>
        </w:rPr>
      </w:pPr>
    </w:p>
    <w:p w:rsidR="0095380E" w:rsidRDefault="0095380E" w:rsidP="0095380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Costruzione delle Competenze Professionali</w:t>
      </w:r>
    </w:p>
    <w:p w:rsidR="0095380E" w:rsidRDefault="0095380E" w:rsidP="0095380E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95380E">
        <w:rPr>
          <w:sz w:val="22"/>
          <w:szCs w:val="22"/>
        </w:rPr>
        <w:t xml:space="preserve">Possibilità di lavorare ai progetti con </w:t>
      </w:r>
      <w:r>
        <w:rPr>
          <w:sz w:val="22"/>
          <w:szCs w:val="22"/>
        </w:rPr>
        <w:t xml:space="preserve">aziende e </w:t>
      </w:r>
      <w:r w:rsidRPr="0095380E">
        <w:rPr>
          <w:sz w:val="22"/>
          <w:szCs w:val="22"/>
        </w:rPr>
        <w:t>web agency leader di mercato</w:t>
      </w:r>
    </w:p>
    <w:p w:rsidR="0095380E" w:rsidRPr="00277E85" w:rsidRDefault="0095380E" w:rsidP="0095380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Testimonianze e incontri con il Top Management delle aziende del</w:t>
      </w:r>
      <w:r w:rsidRPr="00277E85">
        <w:rPr>
          <w:sz w:val="22"/>
          <w:szCs w:val="22"/>
        </w:rPr>
        <w:t xml:space="preserve"> </w:t>
      </w:r>
      <w:hyperlink r:id="rId6" w:history="1">
        <w:r w:rsidRPr="00277E85">
          <w:rPr>
            <w:sz w:val="22"/>
            <w:szCs w:val="22"/>
          </w:rPr>
          <w:t>Consorzio ELIS</w:t>
        </w:r>
      </w:hyperlink>
      <w:r w:rsidRPr="00277E85">
        <w:rPr>
          <w:sz w:val="22"/>
          <w:szCs w:val="22"/>
        </w:rPr>
        <w:t xml:space="preserve"> </w:t>
      </w:r>
    </w:p>
    <w:p w:rsidR="0095380E" w:rsidRPr="00277E85" w:rsidRDefault="0095380E" w:rsidP="0095380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Stage retribuito in Azienda (Tasso di Placement del 90%)</w:t>
      </w:r>
    </w:p>
    <w:p w:rsidR="0095380E" w:rsidRDefault="0095380E" w:rsidP="0095380E">
      <w:pPr>
        <w:pStyle w:val="Default"/>
        <w:ind w:left="360"/>
        <w:rPr>
          <w:sz w:val="22"/>
          <w:szCs w:val="22"/>
        </w:rPr>
      </w:pPr>
    </w:p>
    <w:p w:rsidR="0095380E" w:rsidRDefault="0095380E" w:rsidP="0095380E">
      <w:pPr>
        <w:pStyle w:val="Default"/>
        <w:jc w:val="both"/>
        <w:rPr>
          <w:b/>
          <w:sz w:val="22"/>
          <w:szCs w:val="22"/>
        </w:rPr>
      </w:pPr>
    </w:p>
    <w:p w:rsidR="0095380E" w:rsidRDefault="0095380E" w:rsidP="0095380E">
      <w:r w:rsidRPr="0095380E">
        <w:rPr>
          <w:b/>
          <w:u w:val="single"/>
        </w:rPr>
        <w:t>Placement</w:t>
      </w:r>
      <w:r>
        <w:t>:</w:t>
      </w:r>
    </w:p>
    <w:p w:rsidR="0095380E" w:rsidRDefault="0095380E" w:rsidP="0095380E">
      <w:pPr>
        <w:pStyle w:val="Default"/>
        <w:jc w:val="both"/>
        <w:rPr>
          <w:sz w:val="22"/>
          <w:szCs w:val="22"/>
        </w:rPr>
      </w:pPr>
    </w:p>
    <w:p w:rsidR="007E28BF" w:rsidRDefault="007E28BF" w:rsidP="009538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Master ha un </w:t>
      </w:r>
      <w:proofErr w:type="spellStart"/>
      <w:r>
        <w:rPr>
          <w:sz w:val="22"/>
          <w:szCs w:val="22"/>
        </w:rPr>
        <w:t>placement</w:t>
      </w:r>
      <w:proofErr w:type="spellEnd"/>
      <w:r>
        <w:rPr>
          <w:sz w:val="22"/>
          <w:szCs w:val="22"/>
        </w:rPr>
        <w:t xml:space="preserve"> del 90%, grazie al </w:t>
      </w:r>
      <w:r w:rsidRPr="00651202">
        <w:rPr>
          <w:b/>
          <w:sz w:val="22"/>
          <w:szCs w:val="22"/>
        </w:rPr>
        <w:t xml:space="preserve">Career </w:t>
      </w:r>
      <w:proofErr w:type="spellStart"/>
      <w:r w:rsidRPr="00651202">
        <w:rPr>
          <w:b/>
          <w:sz w:val="22"/>
          <w:szCs w:val="22"/>
        </w:rPr>
        <w:t>Day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95380E">
        <w:rPr>
          <w:sz w:val="22"/>
          <w:szCs w:val="22"/>
        </w:rPr>
        <w:t>l termine del percorso, giornata in cui ogni allievo avrà l’opportunità di sostenere i colloqui di selezione finalizzati all’inserimento in Azienda</w:t>
      </w:r>
      <w:r>
        <w:rPr>
          <w:sz w:val="22"/>
          <w:szCs w:val="22"/>
        </w:rPr>
        <w:t>.</w:t>
      </w:r>
      <w:bookmarkStart w:id="0" w:name="_GoBack"/>
      <w:bookmarkEnd w:id="0"/>
    </w:p>
    <w:p w:rsidR="009768D0" w:rsidRDefault="009768D0" w:rsidP="009768D0">
      <w:pPr>
        <w:pStyle w:val="Default"/>
        <w:jc w:val="both"/>
        <w:rPr>
          <w:rFonts w:ascii="Arial" w:eastAsia="Calibri" w:hAnsi="Arial" w:cs="Arial"/>
          <w:noProof/>
          <w:color w:val="4B4A4A"/>
          <w:sz w:val="20"/>
          <w:szCs w:val="20"/>
          <w:lang w:eastAsia="it-IT"/>
        </w:rPr>
      </w:pPr>
    </w:p>
    <w:p w:rsidR="009768D0" w:rsidRDefault="0095380E" w:rsidP="009768D0">
      <w:pPr>
        <w:pStyle w:val="Default"/>
        <w:jc w:val="both"/>
        <w:rPr>
          <w:b/>
          <w:sz w:val="22"/>
          <w:szCs w:val="22"/>
          <w:u w:val="single"/>
        </w:rPr>
      </w:pPr>
      <w:r>
        <w:rPr>
          <w:rFonts w:ascii="Arial" w:eastAsia="Calibri" w:hAnsi="Arial" w:cs="Arial"/>
          <w:noProof/>
          <w:color w:val="4B4A4A"/>
          <w:sz w:val="20"/>
          <w:szCs w:val="20"/>
          <w:lang w:eastAsia="it-IT"/>
        </w:rPr>
        <w:drawing>
          <wp:inline distT="0" distB="0" distL="0" distR="0" wp14:anchorId="003E291B" wp14:editId="6BBB94B2">
            <wp:extent cx="6049219" cy="3000794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sorzio eli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219" cy="300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8D0" w:rsidRDefault="009768D0" w:rsidP="009768D0">
      <w:pPr>
        <w:pStyle w:val="Default"/>
        <w:jc w:val="both"/>
        <w:rPr>
          <w:b/>
          <w:sz w:val="22"/>
          <w:szCs w:val="22"/>
          <w:u w:val="single"/>
        </w:rPr>
      </w:pPr>
    </w:p>
    <w:p w:rsidR="009768D0" w:rsidRDefault="009768D0" w:rsidP="009768D0">
      <w:pPr>
        <w:pStyle w:val="Default"/>
        <w:jc w:val="both"/>
        <w:rPr>
          <w:b/>
          <w:sz w:val="22"/>
          <w:szCs w:val="22"/>
          <w:u w:val="single"/>
        </w:rPr>
      </w:pPr>
    </w:p>
    <w:p w:rsidR="0095380E" w:rsidRDefault="0095380E" w:rsidP="009768D0">
      <w:pPr>
        <w:pStyle w:val="Default"/>
        <w:jc w:val="both"/>
        <w:rPr>
          <w:sz w:val="22"/>
          <w:szCs w:val="22"/>
        </w:rPr>
      </w:pPr>
      <w:r w:rsidRPr="0095380E">
        <w:rPr>
          <w:b/>
          <w:sz w:val="22"/>
          <w:szCs w:val="22"/>
          <w:u w:val="single"/>
        </w:rPr>
        <w:t>Requisiti</w:t>
      </w:r>
      <w:r>
        <w:rPr>
          <w:sz w:val="22"/>
          <w:szCs w:val="22"/>
        </w:rPr>
        <w:t>:</w:t>
      </w:r>
    </w:p>
    <w:p w:rsidR="0095380E" w:rsidRDefault="0095380E">
      <w:r w:rsidRPr="0095380E">
        <w:t>Il percorso è rivolto a laureati triennali o magistrali con età non superiore ai 30 anni.</w:t>
      </w:r>
    </w:p>
    <w:p w:rsidR="0095380E" w:rsidRDefault="0095380E"/>
    <w:p w:rsidR="009768D0" w:rsidRDefault="009768D0">
      <w:r w:rsidRPr="009768D0">
        <w:rPr>
          <w:b/>
          <w:u w:val="single"/>
        </w:rPr>
        <w:t>Costi e agevolazioni:</w:t>
      </w:r>
      <w:r w:rsidRPr="009768D0">
        <w:t xml:space="preserve"> </w:t>
      </w:r>
    </w:p>
    <w:p w:rsidR="009768D0" w:rsidRDefault="009768D0">
      <w:r>
        <w:t xml:space="preserve">Il percorso ha un costo di </w:t>
      </w:r>
      <w:r w:rsidRPr="009768D0">
        <w:t>6.400 € iva inclusa</w:t>
      </w:r>
      <w:r>
        <w:t xml:space="preserve">, ELIS mette a disposizione diverse agevolazioni come </w:t>
      </w:r>
      <w:r w:rsidRPr="009768D0">
        <w:t>borse di studio, rateizzazione, possibilità di finan</w:t>
      </w:r>
      <w:r>
        <w:t>ziamento, prestito d’onore ELIS.</w:t>
      </w:r>
    </w:p>
    <w:p w:rsidR="0095380E" w:rsidRPr="0095380E" w:rsidRDefault="0095380E" w:rsidP="0095380E">
      <w:pPr>
        <w:rPr>
          <w:b/>
          <w:u w:val="single"/>
        </w:rPr>
      </w:pPr>
      <w:r w:rsidRPr="0095380E">
        <w:rPr>
          <w:b/>
          <w:u w:val="single"/>
        </w:rPr>
        <w:t xml:space="preserve">Open </w:t>
      </w:r>
      <w:proofErr w:type="spellStart"/>
      <w:r w:rsidRPr="0095380E">
        <w:rPr>
          <w:b/>
          <w:u w:val="single"/>
        </w:rPr>
        <w:t>Day</w:t>
      </w:r>
      <w:proofErr w:type="spellEnd"/>
    </w:p>
    <w:p w:rsidR="0095380E" w:rsidRDefault="0095380E" w:rsidP="0095380E">
      <w:r>
        <w:t xml:space="preserve">Il 10 febbraio si terrà a Roma, presso la sede di ELIS, l’open </w:t>
      </w:r>
      <w:proofErr w:type="spellStart"/>
      <w:r>
        <w:t>day</w:t>
      </w:r>
      <w:proofErr w:type="spellEnd"/>
      <w:r>
        <w:t xml:space="preserve"> per conoscere nel dettaglio il Master. Interverranno ex allievi in azienda e</w:t>
      </w:r>
      <w:r w:rsidR="009768D0">
        <w:t xml:space="preserve"> sarà presentato il percorso in partenza</w:t>
      </w:r>
      <w:r>
        <w:t xml:space="preserve">. Al termine dell’evento, ci sarà la possibilità di sostenere le prove di selezione. </w:t>
      </w:r>
    </w:p>
    <w:p w:rsidR="0095380E" w:rsidRDefault="0095380E" w:rsidP="0095380E">
      <w:pPr>
        <w:rPr>
          <w:rFonts w:ascii="Helvetica" w:hAnsi="Helvetica" w:cs="Helvetica"/>
          <w:color w:val="A3AAAE"/>
          <w:sz w:val="23"/>
          <w:szCs w:val="23"/>
        </w:rPr>
      </w:pPr>
      <w:r>
        <w:t xml:space="preserve">Per partecipare alla giornata, registrarsi </w:t>
      </w:r>
      <w:r w:rsidR="009768D0">
        <w:t>al seguente</w:t>
      </w:r>
      <w:r>
        <w:t xml:space="preserve"> link:</w:t>
      </w:r>
      <w:r w:rsidR="009768D0">
        <w:t xml:space="preserve"> </w:t>
      </w:r>
      <w:hyperlink r:id="rId8" w:history="1">
        <w:r w:rsidR="009768D0" w:rsidRPr="00EF2967">
          <w:rPr>
            <w:rStyle w:val="Collegamentoipertestuale"/>
            <w:rFonts w:ascii="Helvetica" w:hAnsi="Helvetica" w:cs="Helvetica"/>
            <w:sz w:val="23"/>
            <w:szCs w:val="23"/>
          </w:rPr>
          <w:t>http://bit.ly/2fsCMTS</w:t>
        </w:r>
      </w:hyperlink>
      <w:r w:rsidR="009768D0">
        <w:rPr>
          <w:rFonts w:ascii="Helvetica" w:hAnsi="Helvetica" w:cs="Helvetica"/>
          <w:color w:val="A3AAAE"/>
          <w:sz w:val="23"/>
          <w:szCs w:val="23"/>
        </w:rPr>
        <w:t xml:space="preserve"> </w:t>
      </w:r>
    </w:p>
    <w:p w:rsidR="009768D0" w:rsidRPr="009768D0" w:rsidRDefault="009768D0" w:rsidP="009768D0">
      <w:r w:rsidRPr="009768D0">
        <w:t xml:space="preserve">Per ricevere maggiori informazioni sul master o sull’open </w:t>
      </w:r>
      <w:proofErr w:type="spellStart"/>
      <w:r w:rsidRPr="009768D0">
        <w:t>day</w:t>
      </w:r>
      <w:proofErr w:type="spellEnd"/>
      <w:r w:rsidRPr="009768D0">
        <w:t xml:space="preserve"> del 10 febbraio, scrivere a</w:t>
      </w:r>
      <w:r>
        <w:rPr>
          <w:rFonts w:ascii="Arial" w:eastAsia="Calibri" w:hAnsi="Arial" w:cs="Arial"/>
          <w:color w:val="4B4A4A"/>
          <w:sz w:val="20"/>
          <w:szCs w:val="20"/>
        </w:rPr>
        <w:t xml:space="preserve"> </w:t>
      </w:r>
      <w:hyperlink r:id="rId9" w:history="1">
        <w:r w:rsidRPr="00E6695B">
          <w:rPr>
            <w:rStyle w:val="Collegamentoipertestuale"/>
            <w:rFonts w:ascii="Arial" w:eastAsia="Calibri" w:hAnsi="Arial" w:cs="Arial"/>
            <w:sz w:val="20"/>
            <w:szCs w:val="20"/>
          </w:rPr>
          <w:t>ncl@elis.org</w:t>
        </w:r>
      </w:hyperlink>
      <w:r>
        <w:rPr>
          <w:rFonts w:ascii="Arial" w:eastAsia="Calibri" w:hAnsi="Arial" w:cs="Arial"/>
          <w:color w:val="4B4A4A"/>
          <w:sz w:val="20"/>
          <w:szCs w:val="20"/>
        </w:rPr>
        <w:t xml:space="preserve"> </w:t>
      </w:r>
      <w:r w:rsidRPr="009768D0">
        <w:t>o chiamare il numero 0643560392</w:t>
      </w:r>
    </w:p>
    <w:p w:rsidR="009768D0" w:rsidRDefault="009768D0" w:rsidP="0095380E"/>
    <w:sectPr w:rsidR="009768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A2B8C"/>
    <w:multiLevelType w:val="hybridMultilevel"/>
    <w:tmpl w:val="85ACB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487A"/>
    <w:multiLevelType w:val="hybridMultilevel"/>
    <w:tmpl w:val="8D545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BB"/>
    <w:rsid w:val="001A6B14"/>
    <w:rsid w:val="003B625A"/>
    <w:rsid w:val="00587335"/>
    <w:rsid w:val="007E28BF"/>
    <w:rsid w:val="0095380E"/>
    <w:rsid w:val="009768D0"/>
    <w:rsid w:val="00E6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A7F84-A468-410A-8D22-63B03821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E67DBB"/>
  </w:style>
  <w:style w:type="paragraph" w:styleId="Paragrafoelenco">
    <w:name w:val="List Paragraph"/>
    <w:basedOn w:val="Normale"/>
    <w:uiPriority w:val="34"/>
    <w:qFormat/>
    <w:rsid w:val="00E67DBB"/>
    <w:pPr>
      <w:ind w:left="720"/>
      <w:contextualSpacing/>
    </w:pPr>
  </w:style>
  <w:style w:type="paragraph" w:customStyle="1" w:styleId="Default">
    <w:name w:val="Default"/>
    <w:rsid w:val="009538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538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fsCM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s.org/conse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ewcommunicationlab.elis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cl@elis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 Iuliucci</dc:creator>
  <cp:keywords/>
  <dc:description/>
  <cp:lastModifiedBy>Marzia Iuliucci</cp:lastModifiedBy>
  <cp:revision>3</cp:revision>
  <dcterms:created xsi:type="dcterms:W3CDTF">2017-01-24T09:50:00Z</dcterms:created>
  <dcterms:modified xsi:type="dcterms:W3CDTF">2017-01-25T12:05:00Z</dcterms:modified>
</cp:coreProperties>
</file>